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64CF0" w14:textId="68005A2F" w:rsidR="00B054CB" w:rsidRPr="004B5B80" w:rsidRDefault="004B5B80" w:rsidP="004B5B80">
      <w:pPr>
        <w:jc w:val="center"/>
        <w:rPr>
          <w:sz w:val="144"/>
          <w:szCs w:val="144"/>
          <w:u w:val="single"/>
        </w:rPr>
      </w:pPr>
      <w:r w:rsidRPr="004B5B80">
        <w:rPr>
          <w:sz w:val="144"/>
          <w:szCs w:val="144"/>
          <w:u w:val="single"/>
        </w:rPr>
        <w:t>ATTENTION:</w:t>
      </w:r>
    </w:p>
    <w:p w14:paraId="7090A0CD" w14:textId="52587C52" w:rsidR="004B5B80" w:rsidRDefault="004B5B80" w:rsidP="00FF2E82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In response to the </w:t>
      </w:r>
      <w:r w:rsidR="00AD3A0F">
        <w:rPr>
          <w:sz w:val="44"/>
          <w:szCs w:val="44"/>
        </w:rPr>
        <w:t xml:space="preserve">recent surge in COVID-19 cases the City of Pine </w:t>
      </w:r>
      <w:r w:rsidR="00D56F6E">
        <w:rPr>
          <w:sz w:val="44"/>
          <w:szCs w:val="44"/>
        </w:rPr>
        <w:t xml:space="preserve">Lawn </w:t>
      </w:r>
      <w:r w:rsidR="00AD3A0F">
        <w:rPr>
          <w:sz w:val="44"/>
          <w:szCs w:val="44"/>
        </w:rPr>
        <w:t xml:space="preserve">Municipal Court </w:t>
      </w:r>
      <w:r>
        <w:rPr>
          <w:sz w:val="44"/>
          <w:szCs w:val="44"/>
        </w:rPr>
        <w:t>s</w:t>
      </w:r>
      <w:r w:rsidR="00AD3A0F">
        <w:rPr>
          <w:sz w:val="44"/>
          <w:szCs w:val="44"/>
        </w:rPr>
        <w:t>es</w:t>
      </w:r>
      <w:r>
        <w:rPr>
          <w:sz w:val="44"/>
          <w:szCs w:val="44"/>
        </w:rPr>
        <w:t xml:space="preserve">sions </w:t>
      </w:r>
      <w:r w:rsidR="00AD3A0F">
        <w:rPr>
          <w:sz w:val="44"/>
          <w:szCs w:val="44"/>
        </w:rPr>
        <w:t xml:space="preserve">will be VIRTUAL (via ZOOM) </w:t>
      </w:r>
      <w:r w:rsidR="00D56F6E">
        <w:rPr>
          <w:sz w:val="44"/>
          <w:szCs w:val="44"/>
        </w:rPr>
        <w:t>beginning 01/20/2022</w:t>
      </w:r>
      <w:r w:rsidR="00F12FD2">
        <w:rPr>
          <w:sz w:val="44"/>
          <w:szCs w:val="44"/>
        </w:rPr>
        <w:t>, until further notice</w:t>
      </w:r>
      <w:r w:rsidR="00AD3A0F">
        <w:rPr>
          <w:sz w:val="44"/>
          <w:szCs w:val="44"/>
        </w:rPr>
        <w:t>.</w:t>
      </w:r>
    </w:p>
    <w:p w14:paraId="273E8614" w14:textId="53AF1F73" w:rsidR="00D56F6E" w:rsidRDefault="00AD3A0F" w:rsidP="00901252">
      <w:pPr>
        <w:jc w:val="center"/>
        <w:rPr>
          <w:rFonts w:eastAsia="Times New Roman" w:cstheme="minorHAnsi"/>
          <w:sz w:val="44"/>
          <w:szCs w:val="44"/>
        </w:rPr>
      </w:pPr>
      <w:r w:rsidRPr="00FF2E82">
        <w:rPr>
          <w:b/>
          <w:bCs/>
          <w:sz w:val="44"/>
          <w:szCs w:val="44"/>
          <w:u w:val="single"/>
        </w:rPr>
        <w:t>COURT LOG IN (via ZOOM)</w:t>
      </w:r>
      <w:r w:rsidR="00D56F6E" w:rsidRPr="00D56F6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D56F6E" w:rsidRPr="00D56F6E">
        <w:rPr>
          <w:rFonts w:eastAsia="Times New Roman" w:cstheme="minorHAnsi"/>
          <w:b/>
          <w:bCs/>
          <w:sz w:val="44"/>
          <w:szCs w:val="44"/>
        </w:rPr>
        <w:t>Meeting ID: </w:t>
      </w:r>
      <w:r w:rsidR="00D56F6E" w:rsidRPr="00D56F6E">
        <w:rPr>
          <w:rFonts w:eastAsia="Times New Roman" w:cstheme="minorHAnsi"/>
          <w:sz w:val="44"/>
          <w:szCs w:val="44"/>
        </w:rPr>
        <w:t>892 2428 2691</w:t>
      </w:r>
      <w:r w:rsidR="00901252">
        <w:rPr>
          <w:b/>
          <w:bCs/>
          <w:sz w:val="44"/>
          <w:szCs w:val="44"/>
        </w:rPr>
        <w:t xml:space="preserve">         </w:t>
      </w:r>
      <w:r w:rsidR="00D56F6E" w:rsidRPr="00D56F6E">
        <w:rPr>
          <w:rFonts w:eastAsia="Times New Roman" w:cstheme="minorHAnsi"/>
          <w:b/>
          <w:bCs/>
          <w:sz w:val="44"/>
          <w:szCs w:val="44"/>
        </w:rPr>
        <w:t>Passcode:</w:t>
      </w:r>
      <w:r w:rsidR="00D56F6E" w:rsidRPr="00D56F6E">
        <w:rPr>
          <w:rFonts w:eastAsia="Times New Roman" w:cstheme="minorHAnsi"/>
          <w:sz w:val="44"/>
          <w:szCs w:val="44"/>
        </w:rPr>
        <w:t> PLCOURT</w:t>
      </w:r>
    </w:p>
    <w:p w14:paraId="43747E1B" w14:textId="14BDA5BF" w:rsidR="00901252" w:rsidRPr="00FF2E82" w:rsidRDefault="00901252" w:rsidP="00FF2E82">
      <w:pPr>
        <w:tabs>
          <w:tab w:val="left" w:pos="2850"/>
          <w:tab w:val="left" w:pos="3960"/>
        </w:tabs>
        <w:jc w:val="center"/>
        <w:rPr>
          <w:b/>
          <w:bCs/>
          <w:sz w:val="44"/>
          <w:szCs w:val="44"/>
          <w:u w:val="single"/>
        </w:rPr>
      </w:pPr>
      <w:r w:rsidRPr="00FF2E82">
        <w:rPr>
          <w:b/>
          <w:bCs/>
          <w:sz w:val="44"/>
          <w:szCs w:val="44"/>
          <w:u w:val="single"/>
        </w:rPr>
        <w:t>DIAL IN</w:t>
      </w:r>
      <w:r w:rsidR="00FF2E82" w:rsidRPr="00FF2E82">
        <w:rPr>
          <w:b/>
          <w:bCs/>
          <w:sz w:val="44"/>
          <w:szCs w:val="44"/>
          <w:u w:val="single"/>
        </w:rPr>
        <w:t xml:space="preserve"> on COURT NIGHT</w:t>
      </w:r>
    </w:p>
    <w:p w14:paraId="3BA3065F" w14:textId="2F584FD3" w:rsidR="00D56F6E" w:rsidRPr="00901252" w:rsidRDefault="00FF2E82" w:rsidP="00901252">
      <w:pPr>
        <w:tabs>
          <w:tab w:val="left" w:pos="2850"/>
          <w:tab w:val="left" w:pos="3960"/>
        </w:tabs>
        <w:jc w:val="center"/>
        <w:rPr>
          <w:b/>
          <w:bCs/>
          <w:sz w:val="44"/>
          <w:szCs w:val="44"/>
        </w:rPr>
      </w:pPr>
      <w:r>
        <w:rPr>
          <w:sz w:val="44"/>
          <w:szCs w:val="44"/>
        </w:rPr>
        <w:t>1-</w:t>
      </w:r>
      <w:r w:rsidR="00901252" w:rsidRPr="00901252">
        <w:rPr>
          <w:sz w:val="44"/>
          <w:szCs w:val="44"/>
        </w:rPr>
        <w:t>312-626-6799</w:t>
      </w:r>
    </w:p>
    <w:p w14:paraId="6A7C38F2" w14:textId="0207F6A5" w:rsidR="004B5B80" w:rsidRPr="00AD3A0F" w:rsidRDefault="004B5B80" w:rsidP="004B5B80">
      <w:pPr>
        <w:jc w:val="center"/>
        <w:rPr>
          <w:sz w:val="32"/>
          <w:szCs w:val="32"/>
        </w:rPr>
      </w:pPr>
      <w:r w:rsidRPr="00AD3A0F">
        <w:rPr>
          <w:sz w:val="32"/>
          <w:szCs w:val="32"/>
        </w:rPr>
        <w:t>Continuance letters with new court dates will be mailed out</w:t>
      </w:r>
      <w:r w:rsidR="00AD3A0F" w:rsidRPr="00AD3A0F">
        <w:rPr>
          <w:sz w:val="32"/>
          <w:szCs w:val="32"/>
        </w:rPr>
        <w:t xml:space="preserve"> to Defendants</w:t>
      </w:r>
      <w:r w:rsidRPr="00AD3A0F">
        <w:rPr>
          <w:sz w:val="32"/>
          <w:szCs w:val="32"/>
        </w:rPr>
        <w:t>.  Payments will continue to be accepted at the Traffic Violations Bureau window</w:t>
      </w:r>
      <w:r w:rsidR="00F12FD2">
        <w:rPr>
          <w:sz w:val="32"/>
          <w:szCs w:val="32"/>
        </w:rPr>
        <w:t xml:space="preserve"> (when open to the public)</w:t>
      </w:r>
      <w:r w:rsidRPr="00AD3A0F">
        <w:rPr>
          <w:sz w:val="32"/>
          <w:szCs w:val="32"/>
        </w:rPr>
        <w:t xml:space="preserve">, online at </w:t>
      </w:r>
      <w:hyperlink r:id="rId4" w:history="1">
        <w:r w:rsidR="00FF09A8" w:rsidRPr="00AD3A0F">
          <w:rPr>
            <w:rStyle w:val="Hyperlink"/>
            <w:sz w:val="32"/>
            <w:szCs w:val="32"/>
          </w:rPr>
          <w:t>www.pinelawntix.com</w:t>
        </w:r>
      </w:hyperlink>
      <w:r w:rsidRPr="00AD3A0F">
        <w:rPr>
          <w:sz w:val="32"/>
          <w:szCs w:val="32"/>
        </w:rPr>
        <w:t>, or in the drop box in the front of the building.  Please feel free to call 314-</w:t>
      </w:r>
      <w:r w:rsidR="00FF09A8" w:rsidRPr="00AD3A0F">
        <w:rPr>
          <w:sz w:val="32"/>
          <w:szCs w:val="32"/>
        </w:rPr>
        <w:t>261-9445</w:t>
      </w:r>
      <w:r w:rsidRPr="00AD3A0F">
        <w:rPr>
          <w:sz w:val="32"/>
          <w:szCs w:val="32"/>
        </w:rPr>
        <w:t xml:space="preserve"> for any questions that you may have about your case.  You may also check the status of you</w:t>
      </w:r>
      <w:r w:rsidR="00F12FD2">
        <w:rPr>
          <w:sz w:val="32"/>
          <w:szCs w:val="32"/>
        </w:rPr>
        <w:t>r</w:t>
      </w:r>
      <w:r w:rsidRPr="00AD3A0F">
        <w:rPr>
          <w:sz w:val="32"/>
          <w:szCs w:val="32"/>
        </w:rPr>
        <w:t xml:space="preserve"> case on </w:t>
      </w:r>
      <w:hyperlink r:id="rId5" w:history="1">
        <w:r w:rsidRPr="00AD3A0F">
          <w:rPr>
            <w:rStyle w:val="Hyperlink"/>
            <w:sz w:val="32"/>
            <w:szCs w:val="32"/>
          </w:rPr>
          <w:t>www.casenet.com</w:t>
        </w:r>
      </w:hyperlink>
      <w:r w:rsidRPr="00AD3A0F">
        <w:rPr>
          <w:sz w:val="32"/>
          <w:szCs w:val="32"/>
        </w:rPr>
        <w:t>.</w:t>
      </w:r>
    </w:p>
    <w:p w14:paraId="46E9C6E4" w14:textId="449F7E8E" w:rsidR="004B5B80" w:rsidRDefault="004B5B80" w:rsidP="004B5B80">
      <w:pPr>
        <w:jc w:val="center"/>
        <w:rPr>
          <w:sz w:val="44"/>
          <w:szCs w:val="44"/>
        </w:rPr>
      </w:pPr>
      <w:r>
        <w:rPr>
          <w:sz w:val="44"/>
          <w:szCs w:val="44"/>
        </w:rPr>
        <w:t>We appreciate your pati</w:t>
      </w:r>
      <w:r w:rsidR="00D56F6E">
        <w:rPr>
          <w:sz w:val="44"/>
          <w:szCs w:val="44"/>
        </w:rPr>
        <w:t>e</w:t>
      </w:r>
      <w:r>
        <w:rPr>
          <w:sz w:val="44"/>
          <w:szCs w:val="44"/>
        </w:rPr>
        <w:t>nce and will continue to assist you in any way that we can.</w:t>
      </w:r>
    </w:p>
    <w:p w14:paraId="47C55087" w14:textId="63D54DFA" w:rsidR="004B5B80" w:rsidRPr="004B5B80" w:rsidRDefault="004B5B80" w:rsidP="00D56F6E">
      <w:pPr>
        <w:rPr>
          <w:sz w:val="44"/>
          <w:szCs w:val="44"/>
        </w:rPr>
      </w:pPr>
    </w:p>
    <w:sectPr w:rsidR="004B5B80" w:rsidRPr="004B5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80"/>
    <w:rsid w:val="000710D7"/>
    <w:rsid w:val="004B5B80"/>
    <w:rsid w:val="00901252"/>
    <w:rsid w:val="00AD3A0F"/>
    <w:rsid w:val="00B054CB"/>
    <w:rsid w:val="00D56F6E"/>
    <w:rsid w:val="00F12FD2"/>
    <w:rsid w:val="00FF09A8"/>
    <w:rsid w:val="00FF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FBB7F"/>
  <w15:chartTrackingRefBased/>
  <w15:docId w15:val="{EC457517-F9B4-4C29-AFE2-B6F6515D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5B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8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senet.com" TargetMode="External"/><Relationship Id="rId4" Type="http://schemas.openxmlformats.org/officeDocument/2006/relationships/hyperlink" Target="http://www.pinelawnti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Hine</dc:creator>
  <cp:keywords/>
  <dc:description/>
  <cp:lastModifiedBy>Terry Epps</cp:lastModifiedBy>
  <cp:revision>2</cp:revision>
  <dcterms:created xsi:type="dcterms:W3CDTF">2022-01-22T16:02:00Z</dcterms:created>
  <dcterms:modified xsi:type="dcterms:W3CDTF">2022-01-22T16:02:00Z</dcterms:modified>
</cp:coreProperties>
</file>